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附件2</w:t>
      </w:r>
    </w:p>
    <w:p>
      <w:pPr>
        <w:spacing w:afterLines="50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p>
      <w:pPr>
        <w:spacing w:afterLines="50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年会论文格式</w:t>
      </w:r>
      <w:bookmarkEnd w:id="0"/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论文编辑具体格式要求：主标题为华文中宋，三号；副标题为宋体，小四；20磅，段前段后各间距1行；作者姓名为仿宋，小四，20磅，段后间距1行；中文摘要及关键词为楷体，五号，左右各缩进两字符；正文为宋体，五号，17磅；一级标题为黑体，小四，段前间距1行，段后0.5行，1.5倍行距；二级标题为黑体，五号，段前段后各间距0.5行，17磅；三级标题为宋体，五号，加粗，17磅。脚注为宋体，小五；作者简介请标识姓名、学位、单位、职称、职务、联系方式及主要研究方向。参考文献尾注为宋体，小五，序号加中括号，如[1][2]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D069C"/>
    <w:rsid w:val="5E9D06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2021-11-05T03:39:00Z</dcterms:created>
  <dc:creator>小栗只</dc:creator>
  <cp:lastModifiedBy>小栗只</cp:lastModifiedBy>
  <dcterms:modified xsi:type="dcterms:W3CDTF">2021-11-05T03:39:56Z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DDB07D73F2E44D3FB516B96748AA9B72</vt:lpwstr>
  </property>
</Properties>
</file>